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E0" w:rsidRDefault="00817CE0" w:rsidP="00A17FF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6"/>
          <w:szCs w:val="26"/>
          <w:u w:val="single"/>
          <w:shd w:val="clear" w:color="auto" w:fill="FFFFFF"/>
          <w:lang w:eastAsia="ru-RU"/>
        </w:rPr>
      </w:pPr>
    </w:p>
    <w:p w:rsidR="00A17FF2" w:rsidRPr="00A17FF2" w:rsidRDefault="00A17FF2" w:rsidP="00817C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800000"/>
          <w:sz w:val="26"/>
          <w:szCs w:val="26"/>
          <w:u w:val="single"/>
          <w:shd w:val="clear" w:color="auto" w:fill="FFFFFF"/>
          <w:lang w:eastAsia="ru-RU"/>
        </w:rPr>
        <w:t>Семейные правила</w:t>
      </w:r>
    </w:p>
    <w:p w:rsidR="00817CE0" w:rsidRDefault="00817CE0" w:rsidP="00817CE0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80"/>
          <w:sz w:val="26"/>
          <w:szCs w:val="26"/>
          <w:shd w:val="clear" w:color="auto" w:fill="FFFFFF"/>
          <w:lang w:eastAsia="ru-RU"/>
        </w:rPr>
      </w:pPr>
    </w:p>
    <w:p w:rsidR="00A17FF2" w:rsidRPr="00A17FF2" w:rsidRDefault="00817CE0" w:rsidP="00817CE0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6"/>
          <w:szCs w:val="26"/>
          <w:shd w:val="clear" w:color="auto" w:fill="FFFFFF"/>
          <w:lang w:eastAsia="ru-RU"/>
        </w:rPr>
        <w:t xml:space="preserve">                    </w:t>
      </w:r>
      <w:r w:rsidR="00A17FF2" w:rsidRPr="00A17FF2">
        <w:rPr>
          <w:rFonts w:ascii="Times New Roman" w:eastAsia="Times New Roman" w:hAnsi="Times New Roman" w:cs="Times New Roman"/>
          <w:b/>
          <w:bCs/>
          <w:i/>
          <w:iCs/>
          <w:color w:val="000080"/>
          <w:sz w:val="26"/>
          <w:szCs w:val="26"/>
          <w:shd w:val="clear" w:color="auto" w:fill="FFFFFF"/>
          <w:lang w:eastAsia="ru-RU"/>
        </w:rPr>
        <w:t>- Пример всегда более показателен, чем слова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Дети всегда перенимают стиль поведения родителей, стиль взаимоотношений между папой и мамой, на улице, с друзьями, в магазине. Если папа или мама, предположим, </w:t>
      </w:r>
      <w:proofErr w:type="gramStart"/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хамят</w:t>
      </w:r>
      <w:proofErr w:type="gramEnd"/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 магазине, то, как бы часто не звучали слова о том, что это делать нехорошо, дети буд</w:t>
      </w:r>
      <w:bookmarkStart w:id="0" w:name="_GoBack"/>
      <w:bookmarkEnd w:id="0"/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ут хамить.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80"/>
          <w:sz w:val="26"/>
          <w:szCs w:val="26"/>
          <w:shd w:val="clear" w:color="auto" w:fill="FFFFFF"/>
          <w:lang w:eastAsia="ru-RU"/>
        </w:rPr>
        <w:t>- Последовательное воспитание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Если что-то запрещается, то это запрещается всегда, независимо от настроения родителей, от того - больны или здоровы.</w:t>
      </w:r>
      <w:proofErr w:type="gramEnd"/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Причем правила не должны быть спущены ребенку сверху: их обязательно необходимо проговорить с ребенком и договориться соблюдать.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80"/>
          <w:sz w:val="26"/>
          <w:szCs w:val="26"/>
          <w:shd w:val="clear" w:color="auto" w:fill="FFFFFF"/>
          <w:lang w:eastAsia="ru-RU"/>
        </w:rPr>
        <w:t>- Гласность и свобода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Пусть каждый член вашей семьи, как бы мал он ни был, мог сказать все, что он думает и не только по поводу радужных моментов, но и тех проблем, которые он испытывает сам или видит в семье.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80"/>
          <w:sz w:val="26"/>
          <w:szCs w:val="26"/>
          <w:shd w:val="clear" w:color="auto" w:fill="FFFFFF"/>
          <w:lang w:eastAsia="ru-RU"/>
        </w:rPr>
        <w:t>- Уважение ко всем членам семьи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Учите ребенка обращать внимание на свои чувства, настроения, желания, работу и нужды. Учите его уважать и ваши права на свободное время. Родители также достойны любви и заботы, как и дети.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80"/>
          <w:sz w:val="26"/>
          <w:szCs w:val="26"/>
          <w:shd w:val="clear" w:color="auto" w:fill="FFFFFF"/>
          <w:lang w:eastAsia="ru-RU"/>
        </w:rPr>
        <w:t>- Конструктивный подход к проблемам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Учите детей не только </w:t>
      </w:r>
      <w:proofErr w:type="gramStart"/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высказывать свое недовольство</w:t>
      </w:r>
      <w:proofErr w:type="gramEnd"/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критику и т.п., но и стараться дать совет или предложить свое разрешение проблемы.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80"/>
          <w:sz w:val="26"/>
          <w:szCs w:val="26"/>
          <w:shd w:val="clear" w:color="auto" w:fill="FFFFFF"/>
          <w:lang w:eastAsia="ru-RU"/>
        </w:rPr>
        <w:t>Помните! Дети учатся тому, что видят в жизни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A17FF2" w:rsidRPr="00A17FF2" w:rsidRDefault="00A17FF2" w:rsidP="00A17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800000"/>
          <w:sz w:val="26"/>
          <w:szCs w:val="26"/>
          <w:u w:val="single"/>
          <w:shd w:val="clear" w:color="auto" w:fill="FFFFFF"/>
          <w:lang w:eastAsia="ru-RU"/>
        </w:rPr>
        <w:t>Несколько основных правил, которые нельзя нарушать родителям,</w:t>
      </w:r>
    </w:p>
    <w:p w:rsidR="00A17FF2" w:rsidRPr="00A17FF2" w:rsidRDefault="00A17FF2" w:rsidP="00A17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800000"/>
          <w:sz w:val="26"/>
          <w:szCs w:val="26"/>
          <w:u w:val="single"/>
          <w:shd w:val="clear" w:color="auto" w:fill="FFFFFF"/>
          <w:lang w:eastAsia="ru-RU"/>
        </w:rPr>
        <w:t>если для них важнее не собственные принципы,</w:t>
      </w:r>
    </w:p>
    <w:p w:rsidR="00A17FF2" w:rsidRPr="00A17FF2" w:rsidRDefault="00A17FF2" w:rsidP="00A17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800000"/>
          <w:sz w:val="26"/>
          <w:szCs w:val="26"/>
          <w:u w:val="single"/>
          <w:shd w:val="clear" w:color="auto" w:fill="FFFFFF"/>
          <w:lang w:eastAsia="ru-RU"/>
        </w:rPr>
        <w:t> а интересы ребенка.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t>1. Никогда не выясняйте отношения при ребенке.  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t>2. Не допускайте при детях высказываний, которые могут подорвать авторитет вашей второй половины в его глазах: "Ты плохой отец, это из-за тебя..."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t>3. Обвинительные фразы, обращенные к супругу или к супруге: "Это плоды твоего воспитания" - могут вызвать в ребенке чувство вины, способствовать развитию заниженной самооценки, поэтому от них лучше отказаться.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t>4. Если вы очень сильно раздражены, отложите по возможности воспитательные дискуссии, расскажите о своих чувствах и, уединившись, постарайтесь успокоиться. Все переговоры, все решения должны приниматься только в уравновешенном состоянии.            </w:t>
      </w:r>
    </w:p>
    <w:p w:rsidR="00A17FF2" w:rsidRPr="00A17FF2" w:rsidRDefault="00A17FF2" w:rsidP="00A17FF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t>5. Лучше одна общая линия воспитания, чем несколько эффективных, но противоречащих друг другу.            </w:t>
      </w: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br/>
        <w:t>          6. Стол переговоров - оптимальный способ понять друг друга и выработать единую линию воспитания.  </w:t>
      </w: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br/>
        <w:t xml:space="preserve">          7. Педагогический ликбез - книги и журналы по педагогике и психологии - могут стать хорошим подспорьем при обсуждении методов </w:t>
      </w: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lastRenderedPageBreak/>
        <w:t>воспитания.    </w:t>
      </w: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br/>
        <w:t>          8. Не бойтесь обращаться к специалистам, если в вашей семье возникли проблемы. Многолетний опыт и объективный взгляд специалиста поможет вам найти неожиданный выход из ситуаций, которые кажутся тупиковыми.   </w:t>
      </w:r>
      <w:r w:rsidRPr="00A17FF2">
        <w:rPr>
          <w:rFonts w:ascii="Times New Roman" w:eastAsia="Times New Roman" w:hAnsi="Times New Roman" w:cs="Times New Roman"/>
          <w:b/>
          <w:bCs/>
          <w:i/>
          <w:iCs/>
          <w:color w:val="00006A"/>
          <w:sz w:val="27"/>
          <w:szCs w:val="27"/>
          <w:shd w:val="clear" w:color="auto" w:fill="FFFFFF"/>
          <w:lang w:eastAsia="ru-RU"/>
        </w:rPr>
        <w:br/>
        <w:t>          9. Помните, что залог эффективного воспитания ребенка - это любовь к нему, заинтересованность в нем и согласие между всеми членами семьи.</w:t>
      </w:r>
    </w:p>
    <w:p w:rsidR="008072E5" w:rsidRPr="00A17FF2" w:rsidRDefault="00817CE0" w:rsidP="00A17F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800000"/>
          <w:sz w:val="26"/>
          <w:szCs w:val="26"/>
          <w:u w:val="single"/>
          <w:shd w:val="clear" w:color="auto" w:fill="FFFFFF"/>
          <w:lang w:eastAsia="ru-RU"/>
        </w:rPr>
        <w:drawing>
          <wp:inline distT="0" distB="0" distL="0" distR="0" wp14:anchorId="2C2149DA" wp14:editId="141AEA6B">
            <wp:extent cx="3762375" cy="249351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7825028_happy-family-on-the-gr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01" cy="249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2E5" w:rsidRPr="00A17FF2" w:rsidSect="00817CE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FD"/>
    <w:rsid w:val="007E0D10"/>
    <w:rsid w:val="00817CE0"/>
    <w:rsid w:val="00A17FF2"/>
    <w:rsid w:val="00BA61FD"/>
    <w:rsid w:val="00F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FF2"/>
  </w:style>
  <w:style w:type="paragraph" w:styleId="a3">
    <w:name w:val="Balloon Text"/>
    <w:basedOn w:val="a"/>
    <w:link w:val="a4"/>
    <w:uiPriority w:val="99"/>
    <w:semiHidden/>
    <w:unhideWhenUsed/>
    <w:rsid w:val="008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FF2"/>
  </w:style>
  <w:style w:type="paragraph" w:styleId="a3">
    <w:name w:val="Balloon Text"/>
    <w:basedOn w:val="a"/>
    <w:link w:val="a4"/>
    <w:uiPriority w:val="99"/>
    <w:semiHidden/>
    <w:unhideWhenUsed/>
    <w:rsid w:val="008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2014-10-20T06:18:00Z</dcterms:created>
  <dcterms:modified xsi:type="dcterms:W3CDTF">2015-05-13T06:05:00Z</dcterms:modified>
</cp:coreProperties>
</file>