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12D" w:rsidRPr="00C4612D" w:rsidRDefault="00C4612D" w:rsidP="00C4612D">
      <w:pPr>
        <w:spacing w:after="215" w:line="240" w:lineRule="auto"/>
        <w:outlineLvl w:val="0"/>
        <w:rPr>
          <w:rFonts w:ascii="Arial" w:eastAsia="Times New Roman" w:hAnsi="Arial" w:cs="Arial"/>
          <w:b/>
          <w:bCs/>
          <w:caps/>
          <w:color w:val="000000"/>
          <w:kern w:val="36"/>
          <w:sz w:val="17"/>
          <w:szCs w:val="17"/>
          <w:lang w:eastAsia="ru-RU"/>
        </w:rPr>
      </w:pPr>
      <w:r w:rsidRPr="00C4612D">
        <w:rPr>
          <w:rFonts w:ascii="Arial" w:eastAsia="Times New Roman" w:hAnsi="Arial" w:cs="Arial"/>
          <w:b/>
          <w:bCs/>
          <w:caps/>
          <w:color w:val="000000"/>
          <w:kern w:val="36"/>
          <w:sz w:val="17"/>
          <w:szCs w:val="17"/>
          <w:lang w:eastAsia="ru-RU"/>
        </w:rPr>
        <w:t>ОПАСНОЕ СЕЛФИ</w:t>
      </w:r>
    </w:p>
    <w:p w:rsidR="00C4612D" w:rsidRPr="00C4612D" w:rsidRDefault="00C4612D" w:rsidP="00C4612D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12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17088</wp:posOffset>
            </wp:positionH>
            <wp:positionV relativeFrom="paragraph">
              <wp:posOffset>2199</wp:posOffset>
            </wp:positionV>
            <wp:extent cx="1734687" cy="1160060"/>
            <wp:effectExtent l="19050" t="0" r="0" b="0"/>
            <wp:wrapTight wrapText="bothSides">
              <wp:wrapPolygon edited="0">
                <wp:start x="-237" y="0"/>
                <wp:lineTo x="-237" y="21282"/>
                <wp:lineTo x="21586" y="21282"/>
                <wp:lineTo x="21586" y="0"/>
                <wp:lineTo x="-237" y="0"/>
              </wp:wrapPolygon>
            </wp:wrapTight>
            <wp:docPr id="1" name="Рисунок 1" descr="Опасное селф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асное селф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687" cy="116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46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социальные сети в настоящее время крайне популярны. Это уже целый мир внутри интернета, где вы можете не только общаться со своими друзьями, но и делиться своими фотографиями, писать истории и вести бизнес. Многие люди, благодаря социальным сетям, даже становятся популярными. Но, к сожалению, у этого повального увлечения есть и обратная сторона: в погоне за «лайками» (одобряющая оценка – прим. ред.) многие подростки стараются превзойти друг друга, в результате подвергая себя опасности. Это подтверждают многочисленные сводки новостей о различных трагических ситуациях, когда молодые люди погибают, делая </w:t>
      </w:r>
      <w:proofErr w:type="spellStart"/>
      <w:r w:rsidRPr="00C46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селфи</w:t>
      </w:r>
      <w:proofErr w:type="spellEnd"/>
      <w:r w:rsidRPr="00C46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 самых опасных местах. Почему социальные сети </w:t>
      </w:r>
      <w:proofErr w:type="gramStart"/>
      <w:r w:rsidRPr="00C46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побуждают рисковать своей жизнью и где не стоит</w:t>
      </w:r>
      <w:proofErr w:type="gramEnd"/>
      <w:r w:rsidRPr="00C46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делать фотографии, чтобы не подвергать себя смертельной опасности? Об этом сейчас и поговорим.</w:t>
      </w:r>
    </w:p>
    <w:p w:rsidR="00C4612D" w:rsidRPr="00C4612D" w:rsidRDefault="00C4612D" w:rsidP="00C4612D">
      <w:pPr>
        <w:spacing w:after="0" w:line="193" w:lineRule="atLeast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C46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 прошлом году девушка, которая приехала из Новой Зеландии в Англию, выпала из окна, делая </w:t>
      </w:r>
      <w:proofErr w:type="spellStart"/>
      <w:r w:rsidRPr="00C46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селфи</w:t>
      </w:r>
      <w:proofErr w:type="spellEnd"/>
      <w:r w:rsidRPr="00C46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 балконе. Похожая ситуация произошла и в Москве – молодой парень в попытке запечатлеть себя сорвался с карниза и упал с высоты пятого этажа. Это лишь два случая, но их число по всему миру переваливает уже за несколько тысяч. Правоохранительные органы, обеспокоившись вопросом популярности «</w:t>
      </w:r>
      <w:proofErr w:type="gramStart"/>
      <w:r w:rsidRPr="00C46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смертельных</w:t>
      </w:r>
      <w:proofErr w:type="gramEnd"/>
      <w:r w:rsidRPr="00C46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6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селфи</w:t>
      </w:r>
      <w:proofErr w:type="spellEnd"/>
      <w:r w:rsidRPr="00C46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даже выпустили брошюру, которая наглядно показывает, где не стоит делать фотографии,</w:t>
      </w:r>
      <w:r w:rsidRPr="00C4612D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</w:t>
      </w:r>
      <w:r w:rsidRPr="00C46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 причине повышенной опасности.</w:t>
      </w:r>
    </w:p>
    <w:p w:rsidR="00C4612D" w:rsidRPr="00C4612D" w:rsidRDefault="00C4612D" w:rsidP="00C4612D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5"/>
          <w:szCs w:val="15"/>
          <w:lang w:eastAsia="ru-RU"/>
        </w:rPr>
        <w:drawing>
          <wp:inline distT="0" distB="0" distL="0" distR="0">
            <wp:extent cx="6721404" cy="4244453"/>
            <wp:effectExtent l="19050" t="0" r="3246" b="0"/>
            <wp:docPr id="2" name="Рисунок 2" descr="http://www.takzdorovo.ru/images/28/f0c/4864082abadd5bc0eacef79d7a2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akzdorovo.ru/images/28/f0c/4864082abadd5bc0eacef79d7a2/im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3347" cy="4245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612D" w:rsidRPr="00C4612D" w:rsidRDefault="00C4612D" w:rsidP="00C46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2D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</w:p>
    <w:p w:rsidR="00860E5D" w:rsidRPr="00C4612D" w:rsidRDefault="00C4612D" w:rsidP="00C4612D">
      <w:pPr>
        <w:spacing w:after="0" w:line="19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46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 уже не раз обращали внимание общественности на негативные последствия от желания показать друзьям и всему миру, что «вам и море по колено». Специалисты считают это новым видом проявления нарциссизма и желанием получить социальное одобрение от окружающих. Самоутверждение за счет фотографий в социальных сетях – яркий пример проявления каких-либо комплексов, а также заниженной или завышенной самооценки. К сожалению, некоторым это самоутверждение стоит жизни. Согласитесь, «лайки» уж точно не повод рисковать.</w:t>
      </w:r>
    </w:p>
    <w:sectPr w:rsidR="00860E5D" w:rsidRPr="00C4612D" w:rsidSect="00C4612D">
      <w:pgSz w:w="11906" w:h="16838"/>
      <w:pgMar w:top="284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4612D"/>
    <w:rsid w:val="00820D71"/>
    <w:rsid w:val="008B7402"/>
    <w:rsid w:val="00C4612D"/>
    <w:rsid w:val="00E61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D71"/>
  </w:style>
  <w:style w:type="paragraph" w:styleId="1">
    <w:name w:val="heading 1"/>
    <w:basedOn w:val="a"/>
    <w:link w:val="10"/>
    <w:uiPriority w:val="9"/>
    <w:qFormat/>
    <w:rsid w:val="00C461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61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46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46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61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5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271">
          <w:marLeft w:val="0"/>
          <w:marRight w:val="215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279</Words>
  <Characters>1592</Characters>
  <Application>Microsoft Office Word</Application>
  <DocSecurity>0</DocSecurity>
  <Lines>13</Lines>
  <Paragraphs>3</Paragraphs>
  <ScaleCrop>false</ScaleCrop>
  <Company>MICROSOFT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1</cp:revision>
  <cp:lastPrinted>2019-02-24T16:08:00Z</cp:lastPrinted>
  <dcterms:created xsi:type="dcterms:W3CDTF">2019-02-24T15:33:00Z</dcterms:created>
  <dcterms:modified xsi:type="dcterms:W3CDTF">2019-02-24T16:10:00Z</dcterms:modified>
</cp:coreProperties>
</file>