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E" w:rsidRPr="00194A5E" w:rsidRDefault="00194A5E" w:rsidP="00194A5E">
      <w:pPr>
        <w:shd w:val="clear" w:color="auto" w:fill="FFFFFF"/>
        <w:spacing w:before="100" w:beforeAutospacing="1" w:after="100" w:afterAutospacing="1" w:line="393" w:lineRule="atLeast"/>
        <w:outlineLvl w:val="2"/>
        <w:rPr>
          <w:rFonts w:ascii="Arial" w:eastAsia="Times New Roman" w:hAnsi="Arial" w:cs="Arial"/>
          <w:color w:val="2E5188"/>
          <w:sz w:val="29"/>
          <w:szCs w:val="29"/>
          <w:lang w:eastAsia="ru-RU"/>
        </w:rPr>
      </w:pPr>
      <w:r w:rsidRPr="00194A5E">
        <w:rPr>
          <w:rFonts w:ascii="Arial" w:eastAsia="Times New Roman" w:hAnsi="Arial" w:cs="Arial"/>
          <w:color w:val="2E5188"/>
          <w:sz w:val="29"/>
          <w:szCs w:val="29"/>
          <w:lang w:eastAsia="ru-RU"/>
        </w:rPr>
        <w:t>Регистрация участников ГИА-9</w:t>
      </w:r>
    </w:p>
    <w:p w:rsidR="00194A5E" w:rsidRPr="00194A5E" w:rsidRDefault="00194A5E" w:rsidP="00194A5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194A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194A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"https://www.ege.spb.ru/index.php?option=com_k2&amp;view=item&amp;id=72:registratsiya-uchastnikov-gia-9&amp;Itemid=285&amp;tmpl=component&amp;print=1" \o "Печать" </w:instrText>
      </w:r>
      <w:r w:rsidRPr="00194A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194A5E" w:rsidRPr="00194A5E" w:rsidRDefault="00194A5E" w:rsidP="00194A5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4A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194A5E" w:rsidRPr="00194A5E" w:rsidRDefault="00194A5E" w:rsidP="00194A5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194A5E">
        <w:rPr>
          <w:rFonts w:ascii="Arial" w:eastAsia="Times New Roman" w:hAnsi="Arial" w:cs="Arial"/>
          <w:color w:val="333333"/>
          <w:lang w:eastAsia="ru-RU"/>
        </w:rPr>
        <w:t xml:space="preserve">Для участия в государственной итоговой аттестации по образовательным программам основного общего образования (ГИА-9) обучающимся необходимо подать заявление с указанием перечня учебных предметов, по которым </w:t>
      </w:r>
      <w:proofErr w:type="gramStart"/>
      <w:r w:rsidRPr="00194A5E">
        <w:rPr>
          <w:rFonts w:ascii="Arial" w:eastAsia="Times New Roman" w:hAnsi="Arial" w:cs="Arial"/>
          <w:color w:val="333333"/>
          <w:lang w:eastAsia="ru-RU"/>
        </w:rPr>
        <w:t>обучающийся</w:t>
      </w:r>
      <w:proofErr w:type="gramEnd"/>
      <w:r w:rsidRPr="00194A5E">
        <w:rPr>
          <w:rFonts w:ascii="Arial" w:eastAsia="Times New Roman" w:hAnsi="Arial" w:cs="Arial"/>
          <w:color w:val="333333"/>
          <w:lang w:eastAsia="ru-RU"/>
        </w:rPr>
        <w:t xml:space="preserve"> планирует проходить ГИА-9 в текущем году, до 1 марта.</w:t>
      </w:r>
    </w:p>
    <w:p w:rsidR="00194A5E" w:rsidRPr="00194A5E" w:rsidRDefault="00194A5E" w:rsidP="00194A5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194A5E">
        <w:rPr>
          <w:rFonts w:ascii="Arial" w:eastAsia="Times New Roman" w:hAnsi="Arial" w:cs="Arial"/>
          <w:color w:val="333333"/>
          <w:lang w:eastAsia="ru-RU"/>
        </w:rPr>
        <w:t>Заявление подается:</w:t>
      </w:r>
    </w:p>
    <w:p w:rsidR="00194A5E" w:rsidRPr="00194A5E" w:rsidRDefault="00194A5E" w:rsidP="0019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94A5E">
        <w:rPr>
          <w:rFonts w:ascii="Arial" w:eastAsia="Times New Roman" w:hAnsi="Arial" w:cs="Arial"/>
          <w:color w:val="333333"/>
          <w:lang w:eastAsia="ru-RU"/>
        </w:rPr>
        <w:t>обучающимися</w:t>
      </w:r>
      <w:proofErr w:type="gramEnd"/>
      <w:r w:rsidRPr="00194A5E">
        <w:rPr>
          <w:rFonts w:ascii="Arial" w:eastAsia="Times New Roman" w:hAnsi="Arial" w:cs="Arial"/>
          <w:color w:val="333333"/>
          <w:lang w:eastAsia="ru-RU"/>
        </w:rPr>
        <w:t xml:space="preserve"> по аккредитованным образовательным программам основного общего образования - в образовательные организации, в которых они осваивали образовательные программы основного общего образования;</w:t>
      </w:r>
    </w:p>
    <w:p w:rsidR="00194A5E" w:rsidRPr="00194A5E" w:rsidRDefault="00194A5E" w:rsidP="0019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94A5E">
        <w:rPr>
          <w:rFonts w:ascii="Arial" w:eastAsia="Times New Roman" w:hAnsi="Arial" w:cs="Arial"/>
          <w:color w:val="333333"/>
          <w:lang w:eastAsia="ru-RU"/>
        </w:rPr>
        <w:t>обучающимися освоившими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 - в образовательную организацию, осуществляющую образовательную деятельность по имеющей государственную аккредитацию образовательной программе основного общего образования.</w:t>
      </w:r>
      <w:proofErr w:type="gramEnd"/>
      <w:r w:rsidRPr="00194A5E">
        <w:rPr>
          <w:rFonts w:ascii="Arial" w:eastAsia="Times New Roman" w:hAnsi="Arial" w:cs="Arial"/>
          <w:color w:val="333333"/>
          <w:lang w:eastAsia="ru-RU"/>
        </w:rPr>
        <w:t xml:space="preserve"> Указанные обучающиеся допускаются к ГИА-9 при условии получения ими отметок не ниже удовлетворительных на промежуточной аттестации.</w:t>
      </w:r>
    </w:p>
    <w:p w:rsidR="00194A5E" w:rsidRPr="00194A5E" w:rsidRDefault="00194A5E" w:rsidP="00194A5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194A5E">
        <w:rPr>
          <w:rFonts w:ascii="Arial" w:eastAsia="Times New Roman" w:hAnsi="Arial" w:cs="Arial"/>
          <w:color w:val="333333"/>
          <w:lang w:eastAsia="ru-RU"/>
        </w:rPr>
        <w:t>При подаче заявления могут выбрать форму прохождение ГИА-9 (ОГЭ или ГВЭ):</w:t>
      </w:r>
    </w:p>
    <w:p w:rsidR="00194A5E" w:rsidRPr="00194A5E" w:rsidRDefault="00194A5E" w:rsidP="00194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94A5E">
        <w:rPr>
          <w:rFonts w:ascii="Arial" w:eastAsia="Times New Roman" w:hAnsi="Arial" w:cs="Arial"/>
          <w:color w:val="333333"/>
          <w:lang w:eastAsia="ru-RU"/>
        </w:rPr>
        <w:t>обучающиеся</w:t>
      </w:r>
      <w:proofErr w:type="gramEnd"/>
      <w:r w:rsidRPr="00194A5E">
        <w:rPr>
          <w:rFonts w:ascii="Arial" w:eastAsia="Times New Roman" w:hAnsi="Arial" w:cs="Arial"/>
          <w:color w:val="333333"/>
          <w:lang w:eastAsia="ru-RU"/>
        </w:rPr>
        <w:t xml:space="preserve"> в специальных учебно-воспитательных учреждениях закрытого типа;</w:t>
      </w:r>
    </w:p>
    <w:p w:rsidR="00194A5E" w:rsidRPr="00194A5E" w:rsidRDefault="00194A5E" w:rsidP="00194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194A5E">
        <w:rPr>
          <w:rFonts w:ascii="Arial" w:eastAsia="Times New Roman" w:hAnsi="Arial" w:cs="Arial"/>
          <w:color w:val="333333"/>
          <w:lang w:eastAsia="ru-RU"/>
        </w:rPr>
        <w:t>обучающиеся в учреждениях, исполняющих наказание в виде лишения свободы;</w:t>
      </w:r>
    </w:p>
    <w:p w:rsidR="00194A5E" w:rsidRPr="00194A5E" w:rsidRDefault="00194A5E" w:rsidP="00194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194A5E">
        <w:rPr>
          <w:rFonts w:ascii="Arial" w:eastAsia="Times New Roman" w:hAnsi="Arial" w:cs="Arial"/>
          <w:color w:val="333333"/>
          <w:lang w:eastAsia="ru-RU"/>
        </w:rPr>
        <w:t>участники ГИА-9 с ограниченными возможностями здоровья или участники ГИА-9 дети-инвалиды и инвалиды.</w:t>
      </w:r>
    </w:p>
    <w:p w:rsidR="00194A5E" w:rsidRPr="00194A5E" w:rsidRDefault="00194A5E" w:rsidP="00194A5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194A5E">
        <w:rPr>
          <w:rFonts w:ascii="Arial" w:eastAsia="Times New Roman" w:hAnsi="Arial" w:cs="Arial"/>
          <w:color w:val="333333"/>
          <w:lang w:eastAsia="ru-RU"/>
        </w:rPr>
        <w:t>Для данных категории участников ГИА-9 формы проведения могут быть совмещены (например, экзамен по русскому языку в форме ОГЭ, а экзамен по математике в форме ГВЭ).</w:t>
      </w:r>
    </w:p>
    <w:p w:rsidR="00194A5E" w:rsidRPr="00194A5E" w:rsidRDefault="00194A5E" w:rsidP="00194A5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194A5E">
        <w:rPr>
          <w:rFonts w:ascii="Arial" w:eastAsia="Times New Roman" w:hAnsi="Arial" w:cs="Arial"/>
          <w:color w:val="333333"/>
          <w:lang w:eastAsia="ru-RU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 </w:t>
      </w:r>
      <w:hyperlink r:id="rId6" w:tgtFrame="_self" w:history="1">
        <w:r w:rsidRPr="00194A5E">
          <w:rPr>
            <w:rFonts w:ascii="Arial" w:eastAsia="Times New Roman" w:hAnsi="Arial" w:cs="Arial"/>
            <w:color w:val="0000FF"/>
            <w:lang w:eastAsia="ru-RU"/>
          </w:rPr>
          <w:t>ПМПК</w:t>
        </w:r>
      </w:hyperlink>
      <w:r w:rsidRPr="00194A5E">
        <w:rPr>
          <w:rFonts w:ascii="Arial" w:eastAsia="Times New Roman" w:hAnsi="Arial" w:cs="Arial"/>
          <w:color w:val="333333"/>
          <w:lang w:eastAsia="ru-RU"/>
        </w:rPr>
        <w:t xml:space="preserve">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94A5E">
        <w:rPr>
          <w:rFonts w:ascii="Arial" w:eastAsia="Times New Roman" w:hAnsi="Arial" w:cs="Arial"/>
          <w:color w:val="333333"/>
          <w:lang w:eastAsia="ru-RU"/>
        </w:rPr>
        <w:t>медико-социальной</w:t>
      </w:r>
      <w:proofErr w:type="gramEnd"/>
      <w:r w:rsidRPr="00194A5E">
        <w:rPr>
          <w:rFonts w:ascii="Arial" w:eastAsia="Times New Roman" w:hAnsi="Arial" w:cs="Arial"/>
          <w:color w:val="333333"/>
          <w:lang w:eastAsia="ru-RU"/>
        </w:rPr>
        <w:t xml:space="preserve"> экспертизы (далее - справка, подтверждающая инвалидность), а также копию рекомендаций </w:t>
      </w:r>
      <w:hyperlink r:id="rId7" w:anchor="link_tab" w:tgtFrame="_blank" w:history="1">
        <w:r w:rsidRPr="00194A5E">
          <w:rPr>
            <w:rFonts w:ascii="Arial" w:eastAsia="Times New Roman" w:hAnsi="Arial" w:cs="Arial"/>
            <w:color w:val="0000FF"/>
            <w:lang w:eastAsia="ru-RU"/>
          </w:rPr>
          <w:t>ПМПК</w:t>
        </w:r>
      </w:hyperlink>
      <w:r w:rsidRPr="00194A5E">
        <w:rPr>
          <w:rFonts w:ascii="Arial" w:eastAsia="Times New Roman" w:hAnsi="Arial" w:cs="Arial"/>
          <w:color w:val="333333"/>
          <w:lang w:eastAsia="ru-RU"/>
        </w:rPr>
        <w:t>.</w:t>
      </w:r>
    </w:p>
    <w:p w:rsidR="00194A5E" w:rsidRPr="00194A5E" w:rsidRDefault="00194A5E" w:rsidP="00194A5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194A5E">
        <w:rPr>
          <w:rFonts w:ascii="Arial" w:eastAsia="Times New Roman" w:hAnsi="Arial" w:cs="Arial"/>
          <w:color w:val="333333"/>
          <w:lang w:eastAsia="ru-RU"/>
        </w:rPr>
        <w:t>Регистрация участников ГИА-9 до 1 марта.</w:t>
      </w:r>
    </w:p>
    <w:p w:rsidR="00194A5E" w:rsidRPr="00194A5E" w:rsidRDefault="00194A5E" w:rsidP="00194A5E">
      <w:pPr>
        <w:shd w:val="clear" w:color="auto" w:fill="FFFFFF"/>
        <w:spacing w:after="0" w:line="333" w:lineRule="atLeast"/>
        <w:outlineLvl w:val="2"/>
        <w:rPr>
          <w:rFonts w:ascii="Arial" w:eastAsia="Times New Roman" w:hAnsi="Arial" w:cs="Arial"/>
          <w:color w:val="A00000"/>
          <w:sz w:val="24"/>
          <w:szCs w:val="24"/>
          <w:lang w:eastAsia="ru-RU"/>
        </w:rPr>
      </w:pPr>
      <w:r w:rsidRPr="00194A5E">
        <w:rPr>
          <w:rFonts w:ascii="Arial" w:eastAsia="Times New Roman" w:hAnsi="Arial" w:cs="Arial"/>
          <w:color w:val="A00000"/>
          <w:sz w:val="24"/>
          <w:szCs w:val="24"/>
          <w:lang w:eastAsia="ru-RU"/>
        </w:rPr>
        <w:t>Внимание!</w:t>
      </w:r>
    </w:p>
    <w:p w:rsidR="00194A5E" w:rsidRPr="00194A5E" w:rsidRDefault="00194A5E" w:rsidP="00194A5E">
      <w:pPr>
        <w:shd w:val="clear" w:color="auto" w:fill="FFFFFF"/>
        <w:spacing w:before="150" w:after="100" w:afterAutospacing="1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194A5E">
        <w:rPr>
          <w:rFonts w:ascii="Arial" w:eastAsia="Times New Roman" w:hAnsi="Arial" w:cs="Arial"/>
          <w:color w:val="333333"/>
          <w:lang w:eastAsia="ru-RU"/>
        </w:rPr>
        <w:t xml:space="preserve">Изменить перечень экзаменов после 1 марта возможно только при наличии уважительных причин, подтвержденных документально, не </w:t>
      </w:r>
      <w:proofErr w:type="spellStart"/>
      <w:r w:rsidRPr="00194A5E">
        <w:rPr>
          <w:rFonts w:ascii="Arial" w:eastAsia="Times New Roman" w:hAnsi="Arial" w:cs="Arial"/>
          <w:color w:val="333333"/>
          <w:lang w:eastAsia="ru-RU"/>
        </w:rPr>
        <w:t>познее</w:t>
      </w:r>
      <w:proofErr w:type="spellEnd"/>
      <w:r w:rsidRPr="00194A5E">
        <w:rPr>
          <w:rFonts w:ascii="Arial" w:eastAsia="Times New Roman" w:hAnsi="Arial" w:cs="Arial"/>
          <w:color w:val="333333"/>
          <w:lang w:eastAsia="ru-RU"/>
        </w:rPr>
        <w:t xml:space="preserve">, чем за 2 недели до проведения соответствующего экзамена. Для изменения перечня экзаменов необходимо обратиться с заявлением, в котором указан новый перечень экзаменов, в Государственную экзаменационную комиссию </w:t>
      </w:r>
      <w:r>
        <w:rPr>
          <w:rFonts w:ascii="Arial" w:eastAsia="Times New Roman" w:hAnsi="Arial" w:cs="Arial"/>
          <w:color w:val="333333"/>
          <w:lang w:eastAsia="ru-RU"/>
        </w:rPr>
        <w:t>Курганской области</w:t>
      </w:r>
      <w:bookmarkStart w:id="0" w:name="_GoBack"/>
      <w:bookmarkEnd w:id="0"/>
    </w:p>
    <w:p w:rsidR="005A5FEB" w:rsidRDefault="005A5FEB"/>
    <w:sectPr w:rsidR="005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818"/>
    <w:multiLevelType w:val="multilevel"/>
    <w:tmpl w:val="967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57563"/>
    <w:multiLevelType w:val="multilevel"/>
    <w:tmpl w:val="4AD6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436F1"/>
    <w:multiLevelType w:val="multilevel"/>
    <w:tmpl w:val="001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5E"/>
    <w:rsid w:val="00194A5E"/>
    <w:rsid w:val="005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3989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349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8501">
                  <w:marLeft w:val="0"/>
                  <w:marRight w:val="0"/>
                  <w:marTop w:val="0"/>
                  <w:marBottom w:val="150"/>
                  <w:divBdr>
                    <w:top w:val="single" w:sz="6" w:space="8" w:color="EFC121"/>
                    <w:left w:val="single" w:sz="48" w:space="8" w:color="EFC121"/>
                    <w:bottom w:val="single" w:sz="6" w:space="8" w:color="EFC121"/>
                    <w:right w:val="single" w:sz="6" w:space="8" w:color="EFC12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ge.spb.ru/index.php?option=com_k2&amp;view=item&amp;layout=item&amp;id=72&amp;Itemid=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2021-12-01T03:25:00Z</dcterms:created>
  <dcterms:modified xsi:type="dcterms:W3CDTF">2021-12-01T03:27:00Z</dcterms:modified>
</cp:coreProperties>
</file>