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8" w:rsidRPr="00C76AC8" w:rsidRDefault="00C76AC8" w:rsidP="00C76AC8">
      <w:pPr>
        <w:shd w:val="clear" w:color="auto" w:fill="FFFFFF"/>
        <w:spacing w:before="360" w:after="180" w:line="240" w:lineRule="atLeast"/>
        <w:outlineLvl w:val="0"/>
        <w:rPr>
          <w:rFonts w:ascii="Arial" w:eastAsia="Times New Roman" w:hAnsi="Arial" w:cs="Arial"/>
          <w:color w:val="88888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888888"/>
          <w:kern w:val="36"/>
          <w:sz w:val="48"/>
          <w:szCs w:val="48"/>
          <w:lang w:eastAsia="ru-RU"/>
        </w:rPr>
        <w:t>д</w:t>
      </w:r>
      <w:r w:rsidRPr="00C76AC8">
        <w:rPr>
          <w:rFonts w:ascii="Arial" w:eastAsia="Times New Roman" w:hAnsi="Arial" w:cs="Arial"/>
          <w:color w:val="888888"/>
          <w:kern w:val="36"/>
          <w:sz w:val="48"/>
          <w:szCs w:val="48"/>
          <w:lang w:eastAsia="ru-RU"/>
        </w:rPr>
        <w:t>ети и домашние животные</w:t>
      </w:r>
    </w:p>
    <w:p w:rsid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714625" cy="1809750"/>
            <wp:effectExtent l="19050" t="0" r="9525" b="0"/>
            <wp:docPr id="1" name="Рисунок 1" descr="Роль домашних животных в жизни детей">
              <a:hlinkClick xmlns:a="http://schemas.openxmlformats.org/drawingml/2006/main" r:id="rId4" tooltip="&quot;Роль домашних животных в жизн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домашних животных в жизни детей">
                      <a:hlinkClick r:id="rId4" tooltip="&quot;Роль домашних животных в жизн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Животных любят все дети. Обычно в возрасте 6-8 лет ребенок начинает просить у родителей купить  ему котенка, щенка, морскую свинку, хомячка, - кого угодно, лишь бы какую-нибудь живую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зверюшку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потому что дети высоко ценят общение с животными. Но многие взрослые в появлении дома четвероногого друга видят только проблемы. Пугает возможное проявление агрессии со стороны животного к малышу, необходимость постоянно ухаживать и убирать за питомцем. Однако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подобрать животное, подходящее возрасту ребенка, его характеру и интересам, то большинство неприятных моментов можно избежать.</w:t>
      </w:r>
    </w:p>
    <w:p w:rsidR="00C76AC8" w:rsidRPr="00C76AC8" w:rsidRDefault="00C76AC8" w:rsidP="00C76AC8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животных в развитии детей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Педагогический аспект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190750" cy="1895475"/>
            <wp:effectExtent l="19050" t="0" r="0" b="0"/>
            <wp:docPr id="2" name="Рисунок 2" descr="Дети и собака">
              <a:hlinkClick xmlns:a="http://schemas.openxmlformats.org/drawingml/2006/main" r:id="rId6" tooltip="&quot;Дети и соба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 собака">
                      <a:hlinkClick r:id="rId6" tooltip="&quot;Дети и соба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Домашний питомец является не только источником тепла, ласки и другом, но и оказывает огромное влияние на развитие ребенка. Рядом с четвероногим другом ребенок учится быть организованным и дисциплинированным. Домашний питомец учит 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ребенка нести ответственность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других. Ребенок осознает, что животное — это не </w:t>
      </w:r>
      <w:hyperlink r:id="rId8" w:tooltip="Магазины игрушек в Сочи" w:history="1">
        <w:r w:rsidRPr="00C76AC8">
          <w:rPr>
            <w:rFonts w:ascii="Times New Roman" w:eastAsia="Times New Roman" w:hAnsi="Times New Roman" w:cs="Times New Roman"/>
            <w:color w:val="B17816"/>
            <w:sz w:val="32"/>
            <w:szCs w:val="32"/>
            <w:u w:val="single"/>
            <w:lang w:eastAsia="ru-RU"/>
          </w:rPr>
          <w:t>игрушка</w:t>
        </w:r>
      </w:hyperlink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 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зависимости от возраста ребенка определяется и степень ответственности его в отношении питомца. Так, в возрасте 3 лет ребенок может выгуливать собаку или кошку вместе с родителями, помогать насыпать корм, следить, чтобы у животного всегда была чистая вода для питья. Ребенку 7-9 лет уже можно доверить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выгуливать небольшого четвероногого друга. В 14-15 лет ребенок может стать хозяином животного и нести большую часть ответственности за него.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Социальная адаптация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381250" cy="2057400"/>
            <wp:effectExtent l="19050" t="0" r="0" b="0"/>
            <wp:docPr id="3" name="Рисунок 3" descr="Роль животных в жизни детей">
              <a:hlinkClick xmlns:a="http://schemas.openxmlformats.org/drawingml/2006/main" r:id="rId9" tooltip="&quot;Роль животных в жизн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животных в жизни детей">
                      <a:hlinkClick r:id="rId9" tooltip="&quot;Роль животных в жизн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Четвероногий друг для ребенка — это лучший психолог и помощник в вопросах социальной адаптации. Дети, у которых есть собака, легче остальных вливаются в новый коллектив и заводят друзей. Собака может помочь застенчивому ребенку вступить в контакт со сверстниками во дворе, найти приятелей. Соседские дети обязательно начнут расспрашивать о животном, пытаться поиграть с ним, таким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общение между детьми завяжется само собой. Совместное выгуливание питомца может сплотить даже самых неразговорчивых детей.  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развитие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Домашнее животное способствует физическому развитию ребенка. Когда ребенок гуляет с собакой, играет с ней в мяч, он находится в постоянном движении, у него развивается правильная координация. 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Кроме того, общение с животными снимает стресс, способствует налаживанию отношений в семье.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Интеллектуальное развитие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381250" cy="1790700"/>
            <wp:effectExtent l="19050" t="0" r="0" b="0"/>
            <wp:docPr id="4" name="Рисунок 4" descr="Ребенок и собака">
              <a:hlinkClick xmlns:a="http://schemas.openxmlformats.org/drawingml/2006/main" r:id="rId11" tooltip="&quot;Ребенок и соба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и собака">
                      <a:hlinkClick r:id="rId11" tooltip="&quot;Ребенок и соба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Домашнее животное помогает ребенку познакомиться с окружающим миром. Четвероногий друг — это источник первых знаний о природе. Ребенок наблюдает за питомцем, за его поведением, отмечает реакцию на поглаживание, на различные команды. Животное также имеет большое значение в развитии </w:t>
      </w:r>
      <w:proofErr w:type="spell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сенсорики</w:t>
      </w:r>
      <w:proofErr w:type="spell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ребенка. Через органы чувств ребенок воспринимает объекты и учится их называть: форма, величина, цвет, запах, движения, фактура шерсти, расположение и т.д.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Общение с домашним питомцем развивает и логическое мышление. Ребенок учится видеть связи и зависимости. Например, если кошка стоит у миски и мяукает -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 голодная, если собака рвется к двери, подпрыгивает и машет хвостом — значит она хочет погулять.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Животное является источником различных видов деятельности, в результате которых у ребенка формируется наблюдательность, любознательность, развивается фантазия.</w:t>
      </w:r>
    </w:p>
    <w:p w:rsidR="00C76AC8" w:rsidRPr="00C76AC8" w:rsidRDefault="00C76AC8" w:rsidP="00C76AC8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Нравственное развитие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Животное позволяет ребенку испытать первые переживания и радости. Четвероногий друг рождает положительные эмоции, что очень важно, потому что в современном мире именно положительных переживаний больше всего и не хватает.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Общаясь с домашним питомцем, у ребенка развивается чувство прекрасного, он учится видеть естественную красоту. Бережное и заботливое отношение к домашнему животному, которое проявляет ребенок, переносится им и ко всему животному миру в целом.</w:t>
      </w:r>
    </w:p>
    <w:p w:rsidR="00C76AC8" w:rsidRPr="00C76AC8" w:rsidRDefault="00C76AC8" w:rsidP="00C76AC8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Какое домашнее животное выбрать для ребенка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 3-4 лет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возрасте малыш активно познает окружающий мир. Завести домашнее животное уже можно, но ухаживать за ним пока придется взрослым. Детям 3-4 лет лучше заводить аквариумных рыбок, попугая, хомяка, морскую свинку или кролика. Ребенку нужно сначала рассказать о повадках животного, характерных особенностях. Сначала ребенок будет просто наблюдать за тем, как ухаживают родители за питомцем, а затем постепенно и сам вовлекаться в процесс ухода.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190750" cy="2066925"/>
            <wp:effectExtent l="19050" t="0" r="0" b="0"/>
            <wp:docPr id="5" name="Рисунок 5" descr="Мальчик и попугай">
              <a:hlinkClick xmlns:a="http://schemas.openxmlformats.org/drawingml/2006/main" r:id="rId13" tooltip="&quot;Мальчик и попуга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ьчик и попугай">
                      <a:hlinkClick r:id="rId13" tooltip="&quot;Мальчик и попуг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помнить, что дети способны в самых неожиданных формах проявлять свой интерес к живности: достать рыбку из аквариума, чтобы подержать ее в ладошках, погладить птичку, помыть хомячка. Поэтому взрослым следует быть всегда внимательными и не разрешать детям совершать подобные действия. Нужно объяснить ребенку, что так делать нельзя, иначе питомец может заболеть.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 5-6 лет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возрасте обязанности ребенка по уходу за домашним животным могут быть расширены. В 5-6 лет уже можно доверить мыть поилки, насыпать самостоятельно корм и наливать воду в миску. Но пока все это ребенок должен делать под контролем взрослых.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детей данного возраста можно завести аквариумных рыбок, птиц, морскую свинку, кролика, хомячка.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76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 7-8 лет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Дети в этом возрасте могут ухаживать за домашним животным уже практически самостоятельно. Очень полезным будет чтение рассказов о животных, в которых дети могут узнать новую информацию о повадках и особенностях различных представителей 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животного мира. Взрослые должны дать понять детям, что животным нужно создавать условия, приближенные к природным, и кормить их нужно тем, что они едят в природе.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того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ребенок получил навыки ухода за разными животными, проводил сравнительные наблюдения за их поведением, можно завести несколько питомцев, например, попугайчика и рыбок.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младшем школьном возрасте ребенку можно завести тех же животных, что и для более ранних возрастов, а также собаку или кошку. Но уход за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четвероногими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 не должен полностью перекладываться на ребенка.</w:t>
      </w:r>
    </w:p>
    <w:p w:rsidR="00C76AC8" w:rsidRPr="00C76AC8" w:rsidRDefault="00C76AC8" w:rsidP="00C76AC8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чем стоит подумать, прежде чем завести питомца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drawing>
          <wp:inline distT="0" distB="0" distL="0" distR="0">
            <wp:extent cx="2381250" cy="1581150"/>
            <wp:effectExtent l="19050" t="0" r="0" b="0"/>
            <wp:docPr id="6" name="Рисунок 6" descr="Дети и домашние животные">
              <a:hlinkClick xmlns:a="http://schemas.openxmlformats.org/drawingml/2006/main" r:id="rId15" tooltip="&quot;Дети и домашние животны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и домашние животные">
                      <a:hlinkClick r:id="rId15" tooltip="&quot;Дети и домашние животн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режде</w:t>
      </w:r>
      <w:proofErr w:type="spell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всего нужно понимать, что домашнее животное вы заводите не только ребенку, но и себе. Если ребенок еще мал, то большая часть обязанностей по уходу за питомцем ляжет именно на ваши плечи. Подумайте, готовы ли принять на себя новый груз ответственности и новые заботы. Заводя животное, вы заводите нового члена семьи, который будет требовать не только много внимания, времени, но и определенных денежных затрат. 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Также стоит подумать, позволяют ли вам жилищные условия завести домашнее животное. Если вы живете в собственном доме, то можно завести любое животное. А в малогабаритной квартире даже рыбкам может не найтись подходящего места.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Если вы все-таки не готовы содержать домашнее животное, то лучше его не заводить. Иначе, когда вы решите отдать животное, это может стать большой </w:t>
      </w:r>
      <w:proofErr w:type="gramStart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трагедией</w:t>
      </w:r>
      <w:proofErr w:type="gramEnd"/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для ребенка, так и для питомца.</w:t>
      </w:r>
    </w:p>
    <w:p w:rsidR="00C76AC8" w:rsidRPr="00C76AC8" w:rsidRDefault="00C76AC8" w:rsidP="00C76AC8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Опасности, исходящие от домашних животных</w:t>
      </w:r>
    </w:p>
    <w:p w:rsidR="00C76AC8" w:rsidRPr="00C76AC8" w:rsidRDefault="00C76AC8" w:rsidP="00C76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6AC8">
        <w:rPr>
          <w:rFonts w:ascii="Times New Roman" w:eastAsia="Times New Roman" w:hAnsi="Times New Roman" w:cs="Times New Roman"/>
          <w:noProof/>
          <w:color w:val="B17816"/>
          <w:sz w:val="32"/>
          <w:szCs w:val="32"/>
          <w:lang w:eastAsia="ru-RU"/>
        </w:rPr>
        <w:lastRenderedPageBreak/>
        <w:drawing>
          <wp:inline distT="0" distB="0" distL="0" distR="0">
            <wp:extent cx="2381250" cy="1590675"/>
            <wp:effectExtent l="19050" t="0" r="0" b="0"/>
            <wp:docPr id="7" name="Рисунок 7" descr="Домашние питомцы">
              <a:hlinkClick xmlns:a="http://schemas.openxmlformats.org/drawingml/2006/main" r:id="rId17" tooltip="&quot;Домашние питом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ашние питомцы">
                      <a:hlinkClick r:id="rId17" tooltip="&quot;Домашние питом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Животные могут представлять опасность для детей. Прежде всего, это аллергия. Если ребенок или кто-то в доме склонен к аллергическим реакциям, животное заводить не рекомендуется. Также многие животные являются переносчиком различных инфекций, которые очень легко может подхватить ребенок. Поэтому если вы заводите питомца, нужно периодически показывать его ветеринару и сдавать необходимые анализы. Опасность может исходить и от собак крупных пород. Такие собаки физически сильнее ребенка, поэтому лучше их не заводить. Также не рекомендуется заводить собак с неуравновешенной психикой.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правильно выбрать домашнего питомца, ответственно подойти к его воспитанию, обеспечить тщательным уходом, то все опасности можно свести к минимуму.</w:t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76A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Взвесьте все «за» и «против» и выберите именно того домашнего животного, который больше всего подойдет вашему ребенку. Поверьте, для него это будет самый лучший подарок! Удачи!</w:t>
      </w:r>
    </w:p>
    <w:p w:rsidR="007218FD" w:rsidRDefault="007218FD"/>
    <w:sectPr w:rsidR="007218FD" w:rsidSect="0072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C8"/>
    <w:rsid w:val="007218FD"/>
    <w:rsid w:val="00C7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D"/>
  </w:style>
  <w:style w:type="paragraph" w:styleId="1">
    <w:name w:val="heading 1"/>
    <w:basedOn w:val="a"/>
    <w:link w:val="10"/>
    <w:uiPriority w:val="9"/>
    <w:qFormat/>
    <w:rsid w:val="00C7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AC8"/>
    <w:rPr>
      <w:color w:val="0000FF"/>
      <w:u w:val="single"/>
    </w:rPr>
  </w:style>
  <w:style w:type="character" w:styleId="a5">
    <w:name w:val="Strong"/>
    <w:basedOn w:val="a0"/>
    <w:uiPriority w:val="22"/>
    <w:qFormat/>
    <w:rsid w:val="00C76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sochi.ru/guide/tovary-i-uslugi/children-shops" TargetMode="External"/><Relationship Id="rId13" Type="http://schemas.openxmlformats.org/officeDocument/2006/relationships/hyperlink" Target="https://detisochi.ru/assets/images/articles/11/10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detisochi.ru/assets/images/articles/11/1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sochi.ru/assets/images/articles/11/11.jpg" TargetMode="External"/><Relationship Id="rId11" Type="http://schemas.openxmlformats.org/officeDocument/2006/relationships/hyperlink" Target="https://detisochi.ru/assets/images/articles/11/IMG_0807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tisochi.ru/assets/images/articles/11/12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detisochi.ru/assets/images/articles/11/14.jpg" TargetMode="External"/><Relationship Id="rId9" Type="http://schemas.openxmlformats.org/officeDocument/2006/relationships/hyperlink" Target="https://detisochi.ru/assets/images/articles/11/17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2</cp:revision>
  <dcterms:created xsi:type="dcterms:W3CDTF">2020-04-22T14:43:00Z</dcterms:created>
  <dcterms:modified xsi:type="dcterms:W3CDTF">2020-04-22T14:44:00Z</dcterms:modified>
</cp:coreProperties>
</file>